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304E" w14:textId="77777777" w:rsidR="00392CEA" w:rsidRDefault="00392CEA" w:rsidP="00392CEA">
      <w:pPr>
        <w:pStyle w:val="1"/>
        <w:adjustRightInd w:val="0"/>
        <w:snapToGrid w:val="0"/>
        <w:spacing w:line="500" w:lineRule="exact"/>
        <w:jc w:val="left"/>
        <w:rPr>
          <w:rFonts w:ascii="仿宋_GB2312" w:eastAsia="仿宋_GB2312" w:hAnsi="黑体" w:cstheme="minorBidi"/>
          <w:sz w:val="28"/>
          <w:szCs w:val="32"/>
        </w:rPr>
      </w:pPr>
      <w:r>
        <w:rPr>
          <w:rFonts w:ascii="仿宋_GB2312" w:eastAsia="仿宋_GB2312" w:hAnsi="黑体" w:cstheme="minorBidi" w:hint="eastAsia"/>
          <w:sz w:val="28"/>
          <w:szCs w:val="32"/>
        </w:rPr>
        <w:t>附件二：</w:t>
      </w:r>
    </w:p>
    <w:p w14:paraId="3E9DEDBD" w14:textId="77777777" w:rsidR="00392CEA" w:rsidRDefault="00392CEA" w:rsidP="00392CEA">
      <w:pPr>
        <w:widowControl/>
        <w:adjustRightInd w:val="0"/>
        <w:snapToGrid w:val="0"/>
        <w:spacing w:line="500" w:lineRule="exact"/>
        <w:jc w:val="center"/>
        <w:rPr>
          <w:rFonts w:ascii="仿宋" w:eastAsia="仿宋" w:hAnsi="仿宋" w:cs="Times New Roman" w:hint="eastAsia"/>
          <w:b/>
          <w:kern w:val="0"/>
          <w:sz w:val="36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6"/>
          <w:szCs w:val="32"/>
        </w:rPr>
        <w:t>中国跳绳段位制考评活动备案登记表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3"/>
        <w:gridCol w:w="142"/>
        <w:gridCol w:w="850"/>
        <w:gridCol w:w="988"/>
        <w:gridCol w:w="146"/>
        <w:gridCol w:w="846"/>
        <w:gridCol w:w="572"/>
        <w:gridCol w:w="421"/>
        <w:gridCol w:w="567"/>
        <w:gridCol w:w="146"/>
        <w:gridCol w:w="846"/>
        <w:gridCol w:w="1276"/>
      </w:tblGrid>
      <w:tr w:rsidR="00392CEA" w14:paraId="5E9C3A32" w14:textId="77777777" w:rsidTr="00392CEA">
        <w:trPr>
          <w:trHeight w:hRule="exact" w:val="70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377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考评中心名称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895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44D2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考评中心级别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013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4A53E746" w14:textId="77777777" w:rsidTr="00392CEA">
        <w:trPr>
          <w:trHeight w:hRule="exact" w:val="71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6D0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74D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104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预计参与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晋段人数</w:t>
            </w:r>
            <w:proofErr w:type="gram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9DB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2092A22F" w14:textId="77777777" w:rsidTr="00392CEA">
        <w:trPr>
          <w:trHeight w:hRule="exact" w:val="69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831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3886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336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EF8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78CB44FD" w14:textId="77777777" w:rsidTr="00392CEA">
        <w:trPr>
          <w:trHeight w:hRule="exact" w:val="57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A07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DDD3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2E8EC213" w14:textId="77777777" w:rsidTr="00392CEA">
        <w:trPr>
          <w:trHeight w:val="541"/>
          <w:jc w:val="center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93D9" w14:textId="77777777" w:rsidR="00392CEA" w:rsidRDefault="00392CEA" w:rsidP="00392CEA">
            <w:pPr>
              <w:widowControl/>
              <w:spacing w:line="20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36"/>
                <w:szCs w:val="32"/>
              </w:rPr>
              <w:t>考评小组人员构成</w:t>
            </w:r>
          </w:p>
        </w:tc>
      </w:tr>
      <w:tr w:rsidR="00392CEA" w14:paraId="3FD19F46" w14:textId="77777777" w:rsidTr="00392CEA">
        <w:trPr>
          <w:trHeight w:hRule="exact" w:val="69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2F5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晋段官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8"/>
              </w:rPr>
              <w:t>组长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E22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6E3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826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B9B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晋段官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0EA1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336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79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4584F742" w14:textId="77777777" w:rsidTr="00392CEA">
        <w:trPr>
          <w:trHeight w:hRule="exact" w:val="7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056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晋段官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7043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9F32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76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8E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晋段官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1E4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757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56F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388342AB" w14:textId="77777777" w:rsidTr="00392CEA">
        <w:trPr>
          <w:trHeight w:hRule="exact" w:val="7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869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晋段官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A3C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D1D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84F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D43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晋段官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6147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C11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DF67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6637EDF0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23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晋段官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34B1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2EEF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6F5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921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晋段官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6E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56B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3AF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1E15CDA7" w14:textId="77777777" w:rsidTr="00392CEA">
        <w:trPr>
          <w:trHeight w:val="601"/>
          <w:jc w:val="center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075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36"/>
                <w:szCs w:val="32"/>
              </w:rPr>
              <w:t>收费标准（考</w:t>
            </w:r>
            <w:proofErr w:type="gramStart"/>
            <w:r>
              <w:rPr>
                <w:rFonts w:ascii="仿宋" w:eastAsia="仿宋" w:hAnsi="仿宋" w:cs="Times New Roman" w:hint="eastAsia"/>
                <w:b/>
                <w:kern w:val="0"/>
                <w:sz w:val="36"/>
                <w:szCs w:val="32"/>
              </w:rPr>
              <w:t>务</w:t>
            </w:r>
            <w:proofErr w:type="gramEnd"/>
            <w:r>
              <w:rPr>
                <w:rFonts w:ascii="仿宋" w:eastAsia="仿宋" w:hAnsi="仿宋" w:cs="Times New Roman" w:hint="eastAsia"/>
                <w:b/>
                <w:kern w:val="0"/>
                <w:sz w:val="36"/>
                <w:szCs w:val="32"/>
              </w:rPr>
              <w:t>费+技术服务费）</w:t>
            </w:r>
          </w:p>
        </w:tc>
      </w:tr>
      <w:tr w:rsidR="00392CEA" w14:paraId="3BC5C505" w14:textId="77777777" w:rsidTr="00392CEA">
        <w:trPr>
          <w:trHeight w:val="506"/>
          <w:jc w:val="center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329F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段前级</w:t>
            </w:r>
          </w:p>
        </w:tc>
      </w:tr>
      <w:tr w:rsidR="00392CEA" w14:paraId="7F74D5C6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20B1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1E7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初级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F52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A5E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392CEA" w14:paraId="4F6DFDC1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0FF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速度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DE3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E48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ED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319C880D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BB2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花样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233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7AA2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576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6ADD8606" w14:textId="77777777" w:rsidTr="00392CEA">
        <w:trPr>
          <w:trHeight w:val="576"/>
          <w:jc w:val="center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938F" w14:textId="5F87D0E0" w:rsidR="00392CEA" w:rsidRDefault="00392CEA" w:rsidP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段位</w:t>
            </w:r>
          </w:p>
        </w:tc>
      </w:tr>
      <w:tr w:rsidR="00392CEA" w14:paraId="262FE241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9368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E71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一段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C6F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二段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72D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三段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10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877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五段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8A06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六段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FE7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七段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FA5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八段</w:t>
            </w:r>
          </w:p>
        </w:tc>
      </w:tr>
      <w:tr w:rsidR="00392CEA" w14:paraId="637DD8EA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9AC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速度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8800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01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656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1A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C9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7A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C6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1928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1BB351D0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817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耐力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9B9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B9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4A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0D2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89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A9C3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6912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91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66A34786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6A9C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耐力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B88B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61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5A87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76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417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43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8D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443A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92CEA" w14:paraId="6ACCFF43" w14:textId="77777777" w:rsidTr="00392CEA">
        <w:trPr>
          <w:trHeight w:hRule="exact" w:val="6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D372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花样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883D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8579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96E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CD3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8A7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BE1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F14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206" w14:textId="77777777" w:rsidR="00392CEA" w:rsidRDefault="00392CEA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699A6F" w14:textId="77777777" w:rsidR="00392CEA" w:rsidRDefault="00392CEA" w:rsidP="00392CEA">
      <w:pPr>
        <w:spacing w:line="20" w:lineRule="exact"/>
        <w:rPr>
          <w:rFonts w:hint="eastAsia"/>
        </w:rPr>
      </w:pPr>
    </w:p>
    <w:p w14:paraId="76D902D6" w14:textId="77777777" w:rsidR="00FA0D17" w:rsidRPr="00392CEA" w:rsidRDefault="00FA0D17" w:rsidP="00392CEA">
      <w:pPr>
        <w:spacing w:line="20" w:lineRule="exact"/>
      </w:pPr>
    </w:p>
    <w:sectPr w:rsidR="00FA0D17" w:rsidRPr="00392CE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0B1D9" w14:textId="77777777" w:rsidR="00A814D8" w:rsidRDefault="00A814D8">
      <w:r>
        <w:separator/>
      </w:r>
    </w:p>
  </w:endnote>
  <w:endnote w:type="continuationSeparator" w:id="0">
    <w:p w14:paraId="5057199D" w14:textId="77777777" w:rsidR="00A814D8" w:rsidRDefault="00A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41399" w14:textId="77777777" w:rsidR="00A814D8" w:rsidRDefault="00A814D8">
      <w:r>
        <w:separator/>
      </w:r>
    </w:p>
  </w:footnote>
  <w:footnote w:type="continuationSeparator" w:id="0">
    <w:p w14:paraId="21E02C81" w14:textId="77777777" w:rsidR="00A814D8" w:rsidRDefault="00A8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A0303" w14:textId="77777777" w:rsidR="00FA0D17" w:rsidRDefault="00A814D8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6155C4" wp14:editId="612424FB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1207135" cy="38989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135" cy="390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2AB96DD" wp14:editId="4BC7626B">
          <wp:simplePos x="0" y="0"/>
          <wp:positionH relativeFrom="margin">
            <wp:align>left</wp:align>
          </wp:positionH>
          <wp:positionV relativeFrom="paragraph">
            <wp:posOffset>-407670</wp:posOffset>
          </wp:positionV>
          <wp:extent cx="493395" cy="523875"/>
          <wp:effectExtent l="0" t="0" r="0" b="889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156" cy="523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2B0EAD"/>
    <w:rsid w:val="00392CEA"/>
    <w:rsid w:val="00A814D8"/>
    <w:rsid w:val="00FA0D17"/>
    <w:rsid w:val="2E2B0EAD"/>
    <w:rsid w:val="4DA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F22C2"/>
  <w15:docId w15:val="{DB0AB262-0684-497E-856B-EA46FD78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uiPriority w:val="10"/>
    <w:qFormat/>
    <w:pPr>
      <w:widowControl/>
      <w:adjustRightInd w:val="0"/>
      <w:snapToGrid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customStyle="1" w:styleId="1">
    <w:name w:val="正常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佐佐</dc:creator>
  <cp:lastModifiedBy>松鹤</cp:lastModifiedBy>
  <cp:revision>2</cp:revision>
  <dcterms:created xsi:type="dcterms:W3CDTF">2021-03-22T05:26:00Z</dcterms:created>
  <dcterms:modified xsi:type="dcterms:W3CDTF">2021-03-22T05:53:00Z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